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E6" w:rsidRDefault="001E52E6">
      <w:pPr>
        <w:snapToGrid w:val="0"/>
        <w:spacing w:line="440" w:lineRule="exact"/>
        <w:jc w:val="center"/>
        <w:rPr>
          <w:rFonts w:ascii="標楷體" w:eastAsia="標楷體" w:hAnsi="標楷體" w:cs="Arial Unicode MS"/>
          <w:b w:val="0"/>
          <w:sz w:val="28"/>
          <w:szCs w:val="28"/>
        </w:rPr>
      </w:pPr>
    </w:p>
    <w:p w:rsidR="001E52E6" w:rsidRDefault="00051F70">
      <w:pPr>
        <w:snapToGrid w:val="0"/>
        <w:spacing w:line="360" w:lineRule="auto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t>中華兩岸</w:t>
      </w:r>
      <w:r>
        <w:rPr>
          <w:rFonts w:ascii="標楷體" w:eastAsia="標楷體" w:hAnsi="標楷體" w:cs="Arial Unicode MS"/>
          <w:sz w:val="36"/>
          <w:szCs w:val="36"/>
        </w:rPr>
        <w:t>EMBA</w:t>
      </w:r>
      <w:r>
        <w:rPr>
          <w:rFonts w:ascii="標楷體" w:eastAsia="標楷體" w:hAnsi="標楷體" w:cs="Arial Unicode MS"/>
          <w:sz w:val="36"/>
          <w:szCs w:val="36"/>
        </w:rPr>
        <w:t>聯合會</w:t>
      </w:r>
    </w:p>
    <w:p w:rsidR="001E52E6" w:rsidRDefault="00051F70">
      <w:pPr>
        <w:snapToGrid w:val="0"/>
        <w:spacing w:line="360" w:lineRule="auto"/>
        <w:jc w:val="center"/>
        <w:rPr>
          <w:rFonts w:ascii="標楷體" w:eastAsia="標楷體" w:hAnsi="標楷體"/>
          <w:b w:val="0"/>
          <w:sz w:val="36"/>
          <w:szCs w:val="36"/>
        </w:rPr>
      </w:pPr>
      <w:r>
        <w:rPr>
          <w:rFonts w:ascii="標楷體" w:eastAsia="標楷體" w:hAnsi="標楷體"/>
          <w:b w:val="0"/>
          <w:sz w:val="36"/>
          <w:szCs w:val="36"/>
        </w:rPr>
        <w:t>辦理「有愛</w:t>
      </w:r>
      <w:r>
        <w:rPr>
          <w:rFonts w:ascii="標楷體" w:eastAsia="標楷體" w:hAnsi="標楷體"/>
          <w:b w:val="0"/>
          <w:sz w:val="36"/>
          <w:szCs w:val="36"/>
        </w:rPr>
        <w:t xml:space="preserve"> </w:t>
      </w:r>
      <w:r>
        <w:rPr>
          <w:rFonts w:ascii="標楷體" w:eastAsia="標楷體" w:hAnsi="標楷體"/>
          <w:b w:val="0"/>
          <w:sz w:val="36"/>
          <w:szCs w:val="36"/>
        </w:rPr>
        <w:t>更勇敢」</w:t>
      </w:r>
      <w:r>
        <w:rPr>
          <w:rFonts w:ascii="標楷體" w:eastAsia="標楷體" w:hAnsi="標楷體"/>
          <w:b w:val="0"/>
          <w:sz w:val="36"/>
          <w:szCs w:val="36"/>
        </w:rPr>
        <w:t>2022</w:t>
      </w:r>
      <w:r>
        <w:rPr>
          <w:rFonts w:ascii="標楷體" w:eastAsia="標楷體" w:hAnsi="標楷體"/>
          <w:b w:val="0"/>
          <w:sz w:val="36"/>
          <w:szCs w:val="36"/>
        </w:rPr>
        <w:t>公益慈善音樂會計畫書</w:t>
      </w:r>
    </w:p>
    <w:p w:rsidR="001E52E6" w:rsidRDefault="00051F70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目的：有一群特殊的孩子在接受特殊的教育，需要有愛在他們成長的過程中，無礙的快樂學習與成長，及幫助身心障礙朋友在音樂藝術開創不同的謀生領域，讓他們能因《有愛更勇敢》面對不同挑戰的人生。</w:t>
      </w:r>
    </w:p>
    <w:p w:rsidR="001E52E6" w:rsidRDefault="00051F70">
      <w:pPr>
        <w:numPr>
          <w:ilvl w:val="0"/>
          <w:numId w:val="1"/>
        </w:numPr>
        <w:snapToGrid w:val="0"/>
        <w:spacing w:line="360" w:lineRule="auto"/>
      </w:pPr>
      <w:r>
        <w:rPr>
          <w:rFonts w:ascii="Gungsuh" w:eastAsia="標楷體" w:hAnsi="Gungsuh"/>
          <w:b w:val="0"/>
          <w:sz w:val="28"/>
          <w:szCs w:val="28"/>
        </w:rPr>
        <w:t>緣起：社團法人中華兩岸</w:t>
      </w:r>
      <w:r>
        <w:rPr>
          <w:rFonts w:ascii="Gungsuh" w:eastAsia="標楷體" w:hAnsi="Gungsuh"/>
          <w:b w:val="0"/>
          <w:sz w:val="28"/>
          <w:szCs w:val="28"/>
        </w:rPr>
        <w:t>EMBA</w:t>
      </w:r>
      <w:r>
        <w:rPr>
          <w:rFonts w:ascii="Gungsuh" w:eastAsia="標楷體" w:hAnsi="Gungsuh"/>
          <w:b w:val="0"/>
          <w:sz w:val="28"/>
          <w:szCs w:val="28"/>
        </w:rPr>
        <w:t>聯合會</w:t>
      </w:r>
      <w:r>
        <w:rPr>
          <w:rFonts w:ascii="Gungsuh" w:eastAsia="標楷體" w:hAnsi="Gungsuh"/>
          <w:b w:val="0"/>
          <w:sz w:val="28"/>
          <w:szCs w:val="28"/>
        </w:rPr>
        <w:t>(</w:t>
      </w:r>
      <w:r>
        <w:rPr>
          <w:rFonts w:ascii="Gungsuh" w:eastAsia="標楷體" w:hAnsi="Gungsuh"/>
          <w:b w:val="0"/>
          <w:sz w:val="28"/>
          <w:szCs w:val="28"/>
        </w:rPr>
        <w:t>簡稱</w:t>
      </w:r>
      <w:r>
        <w:rPr>
          <w:rFonts w:ascii="Gungsuh" w:eastAsia="標楷體" w:hAnsi="Gungsuh"/>
          <w:b w:val="0"/>
          <w:sz w:val="28"/>
          <w:szCs w:val="28"/>
        </w:rPr>
        <w:t>CSU)</w:t>
      </w:r>
      <w:r>
        <w:rPr>
          <w:rFonts w:ascii="Gungsuh" w:eastAsia="標楷體" w:hAnsi="Gungsuh"/>
          <w:b w:val="0"/>
          <w:sz w:val="28"/>
          <w:szCs w:val="28"/>
        </w:rPr>
        <w:t>成立於</w:t>
      </w:r>
      <w:r>
        <w:rPr>
          <w:rFonts w:ascii="Gungsuh" w:eastAsia="標楷體" w:hAnsi="Gungsuh"/>
          <w:b w:val="0"/>
          <w:sz w:val="28"/>
          <w:szCs w:val="28"/>
        </w:rPr>
        <w:t>2015</w:t>
      </w:r>
      <w:r>
        <w:rPr>
          <w:rFonts w:ascii="Gungsuh" w:eastAsia="標楷體" w:hAnsi="Gungsuh"/>
          <w:b w:val="0"/>
          <w:sz w:val="28"/>
          <w:szCs w:val="28"/>
        </w:rPr>
        <w:t>年，楊美娟理事長</w:t>
      </w:r>
      <w:r>
        <w:rPr>
          <w:rFonts w:ascii="Gungsuh" w:eastAsia="標楷體" w:hAnsi="Gungsuh"/>
          <w:b w:val="0"/>
          <w:sz w:val="28"/>
          <w:szCs w:val="28"/>
        </w:rPr>
        <w:t>秉持成立時的初衷，資源共享、人脈交流、經營互動，以健康、公益、服務的精神，期對社會公益做出具體貢獻。為臺北市立臺北特殊教育學校、臺北市立文山特殊教育學校、臺北市立啟明學校、臺北市立啟聰學校四所學校經濟艱困學生助學安定及弱勢團體募款，特舉辦「有愛</w:t>
      </w:r>
      <w:r>
        <w:rPr>
          <w:rFonts w:ascii="Gungsuh" w:eastAsia="標楷體" w:hAnsi="Gungsuh"/>
          <w:b w:val="0"/>
          <w:sz w:val="28"/>
          <w:szCs w:val="28"/>
        </w:rPr>
        <w:t xml:space="preserve"> </w:t>
      </w:r>
      <w:r>
        <w:rPr>
          <w:rFonts w:ascii="Gungsuh" w:eastAsia="標楷體" w:hAnsi="Gungsuh"/>
          <w:b w:val="0"/>
          <w:sz w:val="28"/>
          <w:szCs w:val="28"/>
        </w:rPr>
        <w:t>更勇敢」公益慈善音樂會，以呼籲社會大眾共同關心特教經濟艱困學生及弱勢團體。</w:t>
      </w:r>
    </w:p>
    <w:p w:rsidR="001E52E6" w:rsidRDefault="00051F70">
      <w:pPr>
        <w:spacing w:line="360" w:lineRule="auto"/>
        <w:ind w:right="2"/>
        <w:jc w:val="both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三、指導單位：臺北市政府教育局</w:t>
      </w:r>
    </w:p>
    <w:p w:rsidR="001E52E6" w:rsidRDefault="00051F70">
      <w:pPr>
        <w:spacing w:line="360" w:lineRule="auto"/>
        <w:ind w:right="2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四、主辦單位：中華兩岸</w:t>
      </w:r>
      <w:r>
        <w:rPr>
          <w:rFonts w:ascii="標楷體" w:eastAsia="標楷體" w:hAnsi="標楷體"/>
          <w:b w:val="0"/>
          <w:sz w:val="28"/>
          <w:szCs w:val="28"/>
        </w:rPr>
        <w:t>EMBA</w:t>
      </w:r>
      <w:r>
        <w:rPr>
          <w:rFonts w:ascii="標楷體" w:eastAsia="標楷體" w:hAnsi="標楷體"/>
          <w:b w:val="0"/>
          <w:sz w:val="28"/>
          <w:szCs w:val="28"/>
        </w:rPr>
        <w:t>聯合會</w:t>
      </w:r>
    </w:p>
    <w:p w:rsidR="001E52E6" w:rsidRDefault="00051F70">
      <w:pPr>
        <w:snapToGrid w:val="0"/>
        <w:spacing w:after="180" w:line="360" w:lineRule="auto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五、活動日期：</w:t>
      </w:r>
      <w:r>
        <w:rPr>
          <w:rFonts w:ascii="標楷體" w:eastAsia="標楷體" w:hAnsi="標楷體"/>
          <w:b w:val="0"/>
          <w:sz w:val="28"/>
          <w:szCs w:val="28"/>
        </w:rPr>
        <w:t>111</w:t>
      </w:r>
      <w:r>
        <w:rPr>
          <w:rFonts w:ascii="標楷體" w:eastAsia="標楷體" w:hAnsi="標楷體"/>
          <w:b w:val="0"/>
          <w:sz w:val="28"/>
          <w:szCs w:val="28"/>
        </w:rPr>
        <w:t>年</w:t>
      </w:r>
      <w:bookmarkStart w:id="0" w:name="_GoBack"/>
      <w:r>
        <w:rPr>
          <w:rFonts w:ascii="標楷體" w:eastAsia="標楷體" w:hAnsi="標楷體"/>
          <w:b w:val="0"/>
          <w:sz w:val="28"/>
          <w:szCs w:val="28"/>
        </w:rPr>
        <w:t>8</w:t>
      </w:r>
      <w:r>
        <w:rPr>
          <w:rFonts w:ascii="標楷體" w:eastAsia="標楷體" w:hAnsi="標楷體"/>
          <w:b w:val="0"/>
          <w:sz w:val="28"/>
          <w:szCs w:val="28"/>
        </w:rPr>
        <w:t>月</w:t>
      </w:r>
      <w:r>
        <w:rPr>
          <w:rFonts w:ascii="標楷體" w:eastAsia="標楷體" w:hAnsi="標楷體"/>
          <w:b w:val="0"/>
          <w:sz w:val="28"/>
          <w:szCs w:val="28"/>
        </w:rPr>
        <w:t>2</w:t>
      </w:r>
      <w:bookmarkEnd w:id="0"/>
      <w:r>
        <w:rPr>
          <w:rFonts w:ascii="標楷體" w:eastAsia="標楷體" w:hAnsi="標楷體"/>
          <w:b w:val="0"/>
          <w:sz w:val="28"/>
          <w:szCs w:val="28"/>
        </w:rPr>
        <w:t>7</w:t>
      </w:r>
      <w:r>
        <w:rPr>
          <w:rFonts w:ascii="標楷體" w:eastAsia="標楷體" w:hAnsi="標楷體"/>
          <w:b w:val="0"/>
          <w:sz w:val="28"/>
          <w:szCs w:val="28"/>
        </w:rPr>
        <w:t>日</w:t>
      </w:r>
      <w:r>
        <w:rPr>
          <w:rFonts w:ascii="標楷體" w:eastAsia="標楷體" w:hAnsi="標楷體"/>
          <w:b w:val="0"/>
          <w:sz w:val="28"/>
          <w:szCs w:val="28"/>
        </w:rPr>
        <w:t>13</w:t>
      </w:r>
      <w:r>
        <w:rPr>
          <w:rFonts w:ascii="標楷體" w:eastAsia="標楷體" w:hAnsi="標楷體"/>
          <w:b w:val="0"/>
          <w:sz w:val="28"/>
          <w:szCs w:val="28"/>
        </w:rPr>
        <w:t>：</w:t>
      </w:r>
      <w:r>
        <w:rPr>
          <w:rFonts w:ascii="標楷體" w:eastAsia="標楷體" w:hAnsi="標楷體"/>
          <w:b w:val="0"/>
          <w:sz w:val="28"/>
          <w:szCs w:val="28"/>
        </w:rPr>
        <w:t>30~17</w:t>
      </w:r>
      <w:r>
        <w:rPr>
          <w:rFonts w:ascii="標楷體" w:eastAsia="標楷體" w:hAnsi="標楷體"/>
          <w:b w:val="0"/>
          <w:sz w:val="28"/>
          <w:szCs w:val="28"/>
        </w:rPr>
        <w:t>：</w:t>
      </w:r>
      <w:r>
        <w:rPr>
          <w:rFonts w:ascii="標楷體" w:eastAsia="標楷體" w:hAnsi="標楷體"/>
          <w:b w:val="0"/>
          <w:sz w:val="28"/>
          <w:szCs w:val="28"/>
        </w:rPr>
        <w:t>00</w:t>
      </w:r>
    </w:p>
    <w:p w:rsidR="001E52E6" w:rsidRDefault="00051F70">
      <w:pPr>
        <w:snapToGrid w:val="0"/>
        <w:spacing w:after="180" w:line="360" w:lineRule="auto"/>
        <w:ind w:left="1960" w:hanging="1960"/>
      </w:pPr>
      <w:r>
        <w:rPr>
          <w:rFonts w:ascii="標楷體" w:eastAsia="標楷體" w:hAnsi="標楷體"/>
          <w:b w:val="0"/>
          <w:sz w:val="28"/>
          <w:szCs w:val="28"/>
        </w:rPr>
        <w:t>六、活動地點：中油大樓</w:t>
      </w:r>
      <w:r>
        <w:rPr>
          <w:rFonts w:ascii="標楷體" w:eastAsia="標楷體" w:hAnsi="標楷體"/>
          <w:b w:val="0"/>
          <w:sz w:val="28"/>
          <w:szCs w:val="28"/>
        </w:rPr>
        <w:t>-</w:t>
      </w:r>
      <w:r>
        <w:rPr>
          <w:rFonts w:ascii="標楷體" w:eastAsia="標楷體" w:hAnsi="標楷體"/>
          <w:b w:val="0"/>
          <w:sz w:val="28"/>
          <w:szCs w:val="28"/>
        </w:rPr>
        <w:t>國光廳</w:t>
      </w:r>
      <w:r>
        <w:rPr>
          <w:rFonts w:ascii="標楷體" w:eastAsia="標楷體" w:hAnsi="標楷體"/>
          <w:b w:val="0"/>
          <w:sz w:val="28"/>
          <w:szCs w:val="28"/>
        </w:rPr>
        <w:t>(</w:t>
      </w:r>
      <w:r>
        <w:rPr>
          <w:rFonts w:ascii="Gungsuh" w:eastAsia="標楷體" w:hAnsi="Gungsuh"/>
          <w:b w:val="0"/>
          <w:sz w:val="28"/>
          <w:szCs w:val="28"/>
        </w:rPr>
        <w:t>臺</w:t>
      </w:r>
      <w:r>
        <w:rPr>
          <w:rFonts w:ascii="標楷體" w:eastAsia="標楷體" w:hAnsi="標楷體"/>
          <w:b w:val="0"/>
          <w:sz w:val="28"/>
          <w:szCs w:val="28"/>
        </w:rPr>
        <w:t>北巿信義區松仁路</w:t>
      </w:r>
      <w:r>
        <w:rPr>
          <w:rFonts w:ascii="標楷體" w:eastAsia="標楷體" w:hAnsi="標楷體"/>
          <w:b w:val="0"/>
          <w:sz w:val="28"/>
          <w:szCs w:val="28"/>
        </w:rPr>
        <w:t>3</w:t>
      </w:r>
      <w:r>
        <w:rPr>
          <w:rFonts w:ascii="標楷體" w:eastAsia="標楷體" w:hAnsi="標楷體"/>
          <w:b w:val="0"/>
          <w:sz w:val="28"/>
          <w:szCs w:val="28"/>
        </w:rPr>
        <w:t>號</w:t>
      </w:r>
      <w:r>
        <w:rPr>
          <w:rFonts w:ascii="標楷體" w:eastAsia="標楷體" w:hAnsi="標楷體"/>
          <w:b w:val="0"/>
          <w:sz w:val="28"/>
          <w:szCs w:val="28"/>
        </w:rPr>
        <w:t>)</w:t>
      </w:r>
    </w:p>
    <w:p w:rsidR="001E52E6" w:rsidRDefault="00051F70">
      <w:pPr>
        <w:snapToGrid w:val="0"/>
        <w:spacing w:line="360" w:lineRule="auto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七、活</w:t>
      </w:r>
      <w:r>
        <w:rPr>
          <w:rFonts w:ascii="標楷體" w:eastAsia="標楷體" w:hAnsi="標楷體"/>
          <w:b w:val="0"/>
          <w:sz w:val="28"/>
          <w:szCs w:val="28"/>
        </w:rPr>
        <w:t>動方式：透過公益慈善音樂會等方式，進行募款活動，以實際企</w:t>
      </w:r>
    </w:p>
    <w:p w:rsidR="001E52E6" w:rsidRDefault="00051F70">
      <w:pPr>
        <w:snapToGrid w:val="0"/>
        <w:spacing w:line="360" w:lineRule="auto"/>
        <w:ind w:firstLine="196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業贊助及捐款支持本活動。</w:t>
      </w:r>
    </w:p>
    <w:p w:rsidR="001E52E6" w:rsidRDefault="00051F70">
      <w:pPr>
        <w:snapToGrid w:val="0"/>
        <w:spacing w:before="180" w:line="360" w:lineRule="auto"/>
        <w:ind w:left="1960" w:hanging="1960"/>
      </w:pPr>
      <w:r>
        <w:rPr>
          <w:rFonts w:ascii="標楷體" w:eastAsia="標楷體" w:hAnsi="標楷體"/>
          <w:b w:val="0"/>
          <w:sz w:val="28"/>
          <w:szCs w:val="28"/>
        </w:rPr>
        <w:t>八、參加對象：主協辦單位、長官貴賓、聯合會會員</w:t>
      </w:r>
      <w:r>
        <w:rPr>
          <w:rFonts w:ascii="微軟正黑體" w:eastAsia="微軟正黑體" w:hAnsi="微軟正黑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贊助企業及捐款者</w:t>
      </w:r>
    </w:p>
    <w:p w:rsidR="001E52E6" w:rsidRDefault="001E52E6">
      <w:pPr>
        <w:snapToGrid w:val="0"/>
        <w:spacing w:before="180" w:line="360" w:lineRule="auto"/>
        <w:ind w:left="1960" w:hanging="196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360" w:lineRule="auto"/>
        <w:ind w:left="1960" w:hanging="196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051F70">
      <w:pPr>
        <w:widowControl/>
        <w:shd w:val="clear" w:color="auto" w:fill="FFFFFF"/>
        <w:spacing w:line="360" w:lineRule="auto"/>
        <w:jc w:val="both"/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  <w:lastRenderedPageBreak/>
        <w:t>九、活動流程：</w:t>
      </w:r>
    </w:p>
    <w:p w:rsidR="001E52E6" w:rsidRDefault="00051F70">
      <w:pPr>
        <w:widowControl/>
        <w:shd w:val="clear" w:color="auto" w:fill="FFFFFF"/>
        <w:spacing w:line="360" w:lineRule="auto"/>
        <w:jc w:val="center"/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  <w:t>節目流程表</w:t>
      </w:r>
      <w:r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  <w:t>暫定</w:t>
      </w:r>
      <w:r>
        <w:rPr>
          <w:rFonts w:ascii="標楷體" w:eastAsia="標楷體" w:hAnsi="標楷體" w:cs="Arial"/>
          <w:b w:val="0"/>
          <w:color w:val="000000"/>
          <w:kern w:val="0"/>
          <w:sz w:val="28"/>
          <w:szCs w:val="28"/>
        </w:rPr>
        <w:t>)</w:t>
      </w:r>
    </w:p>
    <w:p w:rsidR="001E52E6" w:rsidRDefault="00051F70">
      <w:pPr>
        <w:widowControl/>
        <w:shd w:val="clear" w:color="auto" w:fill="FFFFFF"/>
        <w:jc w:val="both"/>
      </w:pPr>
      <w:r>
        <w:rPr>
          <w:rFonts w:ascii="標楷體" w:eastAsia="標楷體" w:hAnsi="標楷體" w:cs="Arial"/>
          <w:b w:val="0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548634" cy="6885944"/>
            <wp:effectExtent l="0" t="0" r="0" b="0"/>
            <wp:docPr id="1" name="圖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8634" cy="68859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E52E6" w:rsidRDefault="00051F70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  <w:u w:val="single"/>
        </w:rPr>
      </w:pPr>
      <w:r>
        <w:rPr>
          <w:rFonts w:ascii="標楷體" w:eastAsia="標楷體" w:hAnsi="標楷體"/>
          <w:b w:val="0"/>
          <w:sz w:val="28"/>
          <w:szCs w:val="28"/>
          <w:u w:val="single"/>
        </w:rPr>
        <w:t>註</w:t>
      </w:r>
      <w:r>
        <w:rPr>
          <w:rFonts w:ascii="標楷體" w:eastAsia="標楷體" w:hAnsi="標楷體"/>
          <w:b w:val="0"/>
          <w:sz w:val="28"/>
          <w:szCs w:val="28"/>
          <w:u w:val="single"/>
        </w:rPr>
        <w:t>:</w:t>
      </w:r>
      <w:r>
        <w:rPr>
          <w:rFonts w:ascii="標楷體" w:eastAsia="標楷體" w:hAnsi="標楷體"/>
          <w:b w:val="0"/>
          <w:sz w:val="28"/>
          <w:szCs w:val="28"/>
          <w:u w:val="single"/>
        </w:rPr>
        <w:t>主辦單位保留活動變動權利</w:t>
      </w:r>
    </w:p>
    <w:p w:rsidR="001E52E6" w:rsidRDefault="00051F70">
      <w:pPr>
        <w:pageBreakBefore/>
        <w:snapToGrid w:val="0"/>
        <w:spacing w:before="180" w:line="440" w:lineRule="exact"/>
        <w:ind w:left="1400" w:hanging="1400"/>
      </w:pPr>
      <w:r>
        <w:rPr>
          <w:rFonts w:ascii="標楷體" w:eastAsia="標楷體" w:hAnsi="標楷體"/>
          <w:b w:val="0"/>
          <w:sz w:val="28"/>
          <w:szCs w:val="28"/>
        </w:rPr>
        <w:t>十</w:t>
      </w:r>
      <w:r>
        <w:rPr>
          <w:rFonts w:ascii="微軟正黑體" w:eastAsia="微軟正黑體" w:hAnsi="微軟正黑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交通資訊：</w:t>
      </w:r>
    </w:p>
    <w:p w:rsidR="001E52E6" w:rsidRDefault="00051F70">
      <w:pPr>
        <w:snapToGrid w:val="0"/>
        <w:spacing w:before="180" w:line="440" w:lineRule="exact"/>
        <w:ind w:left="1280" w:hanging="56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地址：臺北市信義區松仁路</w:t>
      </w:r>
      <w:r>
        <w:rPr>
          <w:rFonts w:ascii="標楷體" w:eastAsia="標楷體" w:hAnsi="標楷體"/>
          <w:b w:val="0"/>
          <w:sz w:val="28"/>
          <w:szCs w:val="28"/>
        </w:rPr>
        <w:t>3</w:t>
      </w:r>
      <w:r>
        <w:rPr>
          <w:rFonts w:ascii="標楷體" w:eastAsia="標楷體" w:hAnsi="標楷體"/>
          <w:b w:val="0"/>
          <w:sz w:val="28"/>
          <w:szCs w:val="28"/>
        </w:rPr>
        <w:t>號</w:t>
      </w:r>
    </w:p>
    <w:p w:rsidR="001E52E6" w:rsidRDefault="00051F70">
      <w:pPr>
        <w:snapToGrid w:val="0"/>
        <w:spacing w:before="180" w:line="440" w:lineRule="exact"/>
        <w:ind w:left="1280" w:hanging="56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捷運：板南線市政府站</w:t>
      </w:r>
      <w:r>
        <w:rPr>
          <w:rFonts w:ascii="標楷體" w:eastAsia="標楷體" w:hAnsi="標楷體"/>
          <w:b w:val="0"/>
          <w:sz w:val="28"/>
          <w:szCs w:val="28"/>
        </w:rPr>
        <w:t>3</w:t>
      </w:r>
      <w:r>
        <w:rPr>
          <w:rFonts w:ascii="標楷體" w:eastAsia="標楷體" w:hAnsi="標楷體"/>
          <w:b w:val="0"/>
          <w:sz w:val="28"/>
          <w:szCs w:val="28"/>
        </w:rPr>
        <w:t>號出口</w:t>
      </w:r>
    </w:p>
    <w:p w:rsidR="001E52E6" w:rsidRDefault="00051F70">
      <w:pPr>
        <w:snapToGrid w:val="0"/>
        <w:spacing w:before="180" w:line="440" w:lineRule="exact"/>
        <w:ind w:left="1560" w:hanging="84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公車：臺北市政府消防局</w:t>
      </w:r>
      <w:r>
        <w:rPr>
          <w:rFonts w:ascii="標楷體" w:eastAsia="標楷體" w:hAnsi="標楷體"/>
          <w:b w:val="0"/>
          <w:sz w:val="28"/>
          <w:szCs w:val="28"/>
        </w:rPr>
        <w:t>(</w:t>
      </w:r>
      <w:r>
        <w:rPr>
          <w:rFonts w:ascii="標楷體" w:eastAsia="標楷體" w:hAnsi="標楷體"/>
          <w:b w:val="0"/>
          <w:sz w:val="28"/>
          <w:szCs w:val="28"/>
        </w:rPr>
        <w:t>松仁</w:t>
      </w:r>
      <w:r>
        <w:rPr>
          <w:rFonts w:ascii="標楷體" w:eastAsia="標楷體" w:hAnsi="標楷體"/>
          <w:b w:val="0"/>
          <w:sz w:val="28"/>
          <w:szCs w:val="28"/>
        </w:rPr>
        <w:t>)</w:t>
      </w:r>
      <w:r>
        <w:rPr>
          <w:rFonts w:ascii="標楷體" w:eastAsia="標楷體" w:hAnsi="標楷體"/>
          <w:b w:val="0"/>
          <w:sz w:val="28"/>
          <w:szCs w:val="28"/>
        </w:rPr>
        <w:t>站－</w:t>
      </w:r>
      <w:r>
        <w:rPr>
          <w:rFonts w:ascii="標楷體" w:eastAsia="標楷體" w:hAnsi="標楷體"/>
          <w:b w:val="0"/>
          <w:sz w:val="28"/>
          <w:szCs w:val="28"/>
        </w:rPr>
        <w:t>32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32</w:t>
      </w:r>
      <w:r>
        <w:rPr>
          <w:rFonts w:ascii="標楷體" w:eastAsia="標楷體" w:hAnsi="標楷體"/>
          <w:b w:val="0"/>
          <w:sz w:val="28"/>
          <w:szCs w:val="28"/>
        </w:rPr>
        <w:t>區、</w:t>
      </w:r>
      <w:r>
        <w:rPr>
          <w:rFonts w:ascii="標楷體" w:eastAsia="標楷體" w:hAnsi="標楷體"/>
          <w:b w:val="0"/>
          <w:sz w:val="28"/>
          <w:szCs w:val="28"/>
        </w:rPr>
        <w:t>266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266</w:t>
      </w:r>
      <w:r>
        <w:rPr>
          <w:rFonts w:ascii="標楷體" w:eastAsia="標楷體" w:hAnsi="標楷體"/>
          <w:b w:val="0"/>
          <w:sz w:val="28"/>
          <w:szCs w:val="28"/>
        </w:rPr>
        <w:t>區、</w:t>
      </w:r>
      <w:r>
        <w:rPr>
          <w:rFonts w:ascii="標楷體" w:eastAsia="標楷體" w:hAnsi="標楷體"/>
          <w:b w:val="0"/>
          <w:sz w:val="28"/>
          <w:szCs w:val="28"/>
        </w:rPr>
        <w:t>270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270</w:t>
      </w:r>
      <w:r>
        <w:rPr>
          <w:rFonts w:ascii="標楷體" w:eastAsia="標楷體" w:hAnsi="標楷體"/>
          <w:b w:val="0"/>
          <w:sz w:val="28"/>
          <w:szCs w:val="28"/>
        </w:rPr>
        <w:t>區、</w:t>
      </w:r>
      <w:r>
        <w:rPr>
          <w:rFonts w:ascii="標楷體" w:eastAsia="標楷體" w:hAnsi="標楷體"/>
          <w:b w:val="0"/>
          <w:sz w:val="28"/>
          <w:szCs w:val="28"/>
        </w:rPr>
        <w:t>281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282</w:t>
      </w:r>
      <w:r>
        <w:rPr>
          <w:rFonts w:ascii="標楷體" w:eastAsia="標楷體" w:hAnsi="標楷體"/>
          <w:b w:val="0"/>
          <w:sz w:val="28"/>
          <w:szCs w:val="28"/>
        </w:rPr>
        <w:t>副、</w:t>
      </w:r>
      <w:r>
        <w:rPr>
          <w:rFonts w:ascii="標楷體" w:eastAsia="標楷體" w:hAnsi="標楷體"/>
          <w:b w:val="0"/>
          <w:sz w:val="28"/>
          <w:szCs w:val="28"/>
        </w:rPr>
        <w:t>284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284</w:t>
      </w:r>
      <w:r>
        <w:rPr>
          <w:rFonts w:ascii="標楷體" w:eastAsia="標楷體" w:hAnsi="標楷體"/>
          <w:b w:val="0"/>
          <w:sz w:val="28"/>
          <w:szCs w:val="28"/>
        </w:rPr>
        <w:t>直、</w:t>
      </w:r>
      <w:r>
        <w:rPr>
          <w:rFonts w:ascii="標楷體" w:eastAsia="標楷體" w:hAnsi="標楷體"/>
          <w:b w:val="0"/>
          <w:sz w:val="28"/>
          <w:szCs w:val="28"/>
        </w:rPr>
        <w:t>611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 xml:space="preserve">621 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647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650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612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912</w:t>
      </w:r>
      <w:r>
        <w:rPr>
          <w:rFonts w:ascii="標楷體" w:eastAsia="標楷體" w:hAnsi="標楷體"/>
          <w:b w:val="0"/>
          <w:sz w:val="28"/>
          <w:szCs w:val="28"/>
        </w:rPr>
        <w:t>、</w:t>
      </w:r>
      <w:r>
        <w:rPr>
          <w:rFonts w:ascii="標楷體" w:eastAsia="標楷體" w:hAnsi="標楷體"/>
          <w:b w:val="0"/>
          <w:sz w:val="28"/>
          <w:szCs w:val="28"/>
        </w:rPr>
        <w:t>915</w:t>
      </w:r>
      <w:r>
        <w:rPr>
          <w:rFonts w:ascii="標楷體" w:eastAsia="標楷體" w:hAnsi="標楷體"/>
          <w:b w:val="0"/>
          <w:sz w:val="28"/>
          <w:szCs w:val="28"/>
        </w:rPr>
        <w:t>、市民小巴</w:t>
      </w:r>
      <w:r>
        <w:rPr>
          <w:rFonts w:ascii="標楷體" w:eastAsia="標楷體" w:hAnsi="標楷體"/>
          <w:b w:val="0"/>
          <w:sz w:val="28"/>
          <w:szCs w:val="28"/>
        </w:rPr>
        <w:t>7</w:t>
      </w:r>
      <w:r>
        <w:rPr>
          <w:rFonts w:ascii="標楷體" w:eastAsia="標楷體" w:hAnsi="標楷體"/>
          <w:b w:val="0"/>
          <w:sz w:val="28"/>
          <w:szCs w:val="28"/>
        </w:rPr>
        <w:t>、棕</w:t>
      </w:r>
      <w:r>
        <w:rPr>
          <w:rFonts w:ascii="標楷體" w:eastAsia="標楷體" w:hAnsi="標楷體"/>
          <w:b w:val="0"/>
          <w:sz w:val="28"/>
          <w:szCs w:val="28"/>
        </w:rPr>
        <w:t>6</w:t>
      </w:r>
      <w:r>
        <w:rPr>
          <w:rFonts w:ascii="標楷體" w:eastAsia="標楷體" w:hAnsi="標楷體"/>
          <w:b w:val="0"/>
          <w:sz w:val="28"/>
          <w:szCs w:val="28"/>
        </w:rPr>
        <w:t>、棕</w:t>
      </w:r>
      <w:r>
        <w:rPr>
          <w:rFonts w:ascii="標楷體" w:eastAsia="標楷體" w:hAnsi="標楷體"/>
          <w:b w:val="0"/>
          <w:sz w:val="28"/>
          <w:szCs w:val="28"/>
        </w:rPr>
        <w:t>7</w:t>
      </w:r>
      <w:r>
        <w:rPr>
          <w:rFonts w:ascii="標楷體" w:eastAsia="標楷體" w:hAnsi="標楷體"/>
          <w:b w:val="0"/>
          <w:sz w:val="28"/>
          <w:szCs w:val="28"/>
        </w:rPr>
        <w:t>、棕</w:t>
      </w:r>
      <w:r>
        <w:rPr>
          <w:rFonts w:ascii="標楷體" w:eastAsia="標楷體" w:hAnsi="標楷體"/>
          <w:b w:val="0"/>
          <w:sz w:val="28"/>
          <w:szCs w:val="28"/>
        </w:rPr>
        <w:t>18</w:t>
      </w:r>
      <w:r>
        <w:rPr>
          <w:rFonts w:ascii="標楷體" w:eastAsia="標楷體" w:hAnsi="標楷體"/>
          <w:b w:val="0"/>
          <w:sz w:val="28"/>
          <w:szCs w:val="28"/>
        </w:rPr>
        <w:t>、綠</w:t>
      </w:r>
      <w:r>
        <w:rPr>
          <w:rFonts w:ascii="標楷體" w:eastAsia="標楷體" w:hAnsi="標楷體"/>
          <w:b w:val="0"/>
          <w:sz w:val="28"/>
          <w:szCs w:val="28"/>
        </w:rPr>
        <w:t>1</w:t>
      </w:r>
      <w:r>
        <w:rPr>
          <w:rFonts w:ascii="標楷體" w:eastAsia="標楷體" w:hAnsi="標楷體"/>
          <w:b w:val="0"/>
          <w:sz w:val="28"/>
          <w:szCs w:val="28"/>
        </w:rPr>
        <w:t>、藍</w:t>
      </w:r>
      <w:r>
        <w:rPr>
          <w:rFonts w:ascii="標楷體" w:eastAsia="標楷體" w:hAnsi="標楷體"/>
          <w:b w:val="0"/>
          <w:sz w:val="28"/>
          <w:szCs w:val="28"/>
        </w:rPr>
        <w:t>5</w:t>
      </w:r>
      <w:r>
        <w:rPr>
          <w:rFonts w:ascii="標楷體" w:eastAsia="標楷體" w:hAnsi="標楷體"/>
          <w:b w:val="0"/>
          <w:sz w:val="28"/>
          <w:szCs w:val="28"/>
        </w:rPr>
        <w:t>、藍</w:t>
      </w:r>
      <w:r>
        <w:rPr>
          <w:rFonts w:ascii="標楷體" w:eastAsia="標楷體" w:hAnsi="標楷體"/>
          <w:b w:val="0"/>
          <w:sz w:val="28"/>
          <w:szCs w:val="28"/>
        </w:rPr>
        <w:t>10</w:t>
      </w:r>
    </w:p>
    <w:p w:rsidR="001E52E6" w:rsidRDefault="00051F70">
      <w:pPr>
        <w:snapToGrid w:val="0"/>
        <w:spacing w:before="180" w:line="440" w:lineRule="exact"/>
        <w:ind w:left="1200" w:hanging="1200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311152</wp:posOffset>
            </wp:positionH>
            <wp:positionV relativeFrom="paragraph">
              <wp:posOffset>326385</wp:posOffset>
            </wp:positionV>
            <wp:extent cx="4897124" cy="2968627"/>
            <wp:effectExtent l="0" t="0" r="0" b="3173"/>
            <wp:wrapNone/>
            <wp:docPr id="2" name="圖片 3" descr="交通資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7124" cy="2968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1E52E6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</w:p>
    <w:p w:rsidR="001E52E6" w:rsidRDefault="00051F70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活動連絡人</w:t>
      </w:r>
      <w:r>
        <w:rPr>
          <w:rFonts w:ascii="標楷體" w:eastAsia="標楷體" w:hAnsi="標楷體"/>
          <w:b w:val="0"/>
          <w:sz w:val="28"/>
          <w:szCs w:val="28"/>
        </w:rPr>
        <w:t>:</w:t>
      </w:r>
    </w:p>
    <w:p w:rsidR="001E52E6" w:rsidRDefault="00051F70">
      <w:pPr>
        <w:snapToGrid w:val="0"/>
        <w:spacing w:before="180" w:line="440" w:lineRule="exact"/>
        <w:ind w:left="1400" w:hanging="1400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活動總召</w:t>
      </w:r>
      <w:r>
        <w:rPr>
          <w:rFonts w:ascii="標楷體" w:eastAsia="標楷體" w:hAnsi="標楷體"/>
          <w:b w:val="0"/>
          <w:sz w:val="28"/>
          <w:szCs w:val="28"/>
        </w:rPr>
        <w:t>:</w:t>
      </w:r>
      <w:r>
        <w:rPr>
          <w:rFonts w:ascii="標楷體" w:eastAsia="標楷體" w:hAnsi="標楷體"/>
          <w:b w:val="0"/>
          <w:sz w:val="28"/>
          <w:szCs w:val="28"/>
        </w:rPr>
        <w:t>蕭揚江</w:t>
      </w:r>
      <w:r>
        <w:rPr>
          <w:rFonts w:ascii="標楷體" w:eastAsia="標楷體" w:hAnsi="標楷體"/>
          <w:b w:val="0"/>
          <w:sz w:val="28"/>
          <w:szCs w:val="28"/>
        </w:rPr>
        <w:t>0972-280-688</w:t>
      </w:r>
    </w:p>
    <w:p w:rsidR="001E52E6" w:rsidRDefault="00051F70">
      <w:pPr>
        <w:snapToGrid w:val="0"/>
        <w:spacing w:before="180" w:line="440" w:lineRule="exact"/>
        <w:ind w:left="1400" w:hanging="1400"/>
      </w:pPr>
      <w:r>
        <w:rPr>
          <w:rFonts w:ascii="標楷體" w:eastAsia="標楷體" w:hAnsi="標楷體"/>
          <w:b w:val="0"/>
          <w:sz w:val="28"/>
          <w:szCs w:val="28"/>
        </w:rPr>
        <w:t>活動策劃</w:t>
      </w:r>
      <w:r>
        <w:rPr>
          <w:rFonts w:ascii="標楷體" w:eastAsia="標楷體" w:hAnsi="標楷體"/>
          <w:b w:val="0"/>
          <w:sz w:val="28"/>
          <w:szCs w:val="28"/>
        </w:rPr>
        <w:t>:</w:t>
      </w:r>
      <w:r>
        <w:rPr>
          <w:rFonts w:ascii="標楷體" w:eastAsia="標楷體" w:hAnsi="標楷體"/>
          <w:b w:val="0"/>
          <w:sz w:val="28"/>
          <w:szCs w:val="28"/>
        </w:rPr>
        <w:t>劉栗蘋</w:t>
      </w:r>
      <w:r>
        <w:rPr>
          <w:rFonts w:ascii="標楷體" w:eastAsia="標楷體" w:hAnsi="標楷體"/>
          <w:b w:val="0"/>
          <w:sz w:val="28"/>
          <w:szCs w:val="28"/>
        </w:rPr>
        <w:t>0939-001-943</w:t>
      </w:r>
    </w:p>
    <w:sectPr w:rsidR="001E52E6">
      <w:pgSz w:w="11906" w:h="16838"/>
      <w:pgMar w:top="851" w:right="1344" w:bottom="851" w:left="1797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70" w:rsidRDefault="00051F70">
      <w:r>
        <w:separator/>
      </w:r>
    </w:p>
  </w:endnote>
  <w:endnote w:type="continuationSeparator" w:id="0">
    <w:p w:rsidR="00051F70" w:rsidRDefault="000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萬用新特黑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70" w:rsidRDefault="00051F70">
      <w:r>
        <w:rPr>
          <w:color w:val="000000"/>
        </w:rPr>
        <w:separator/>
      </w:r>
    </w:p>
  </w:footnote>
  <w:footnote w:type="continuationSeparator" w:id="0">
    <w:p w:rsidR="00051F70" w:rsidRDefault="0005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62D8"/>
    <w:multiLevelType w:val="multilevel"/>
    <w:tmpl w:val="78C0F8C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52E6"/>
    <w:rsid w:val="00051F70"/>
    <w:rsid w:val="001E52E6"/>
    <w:rsid w:val="00545D06"/>
    <w:rsid w:val="006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E4EFB-A5AD-42E4-8A57-4F7530B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萬用新特黑" w:eastAsia="萬用新特黑" w:hAnsi="萬用新特黑"/>
      <w:b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標楷體" w:eastAsia="標楷體" w:hAnsi="標楷體"/>
      <w:b w:val="0"/>
      <w:sz w:val="32"/>
    </w:rPr>
  </w:style>
  <w:style w:type="paragraph" w:styleId="a4">
    <w:name w:val="Body Text Indent"/>
    <w:basedOn w:val="a"/>
    <w:pPr>
      <w:ind w:left="720"/>
    </w:pPr>
    <w:rPr>
      <w:rFonts w:ascii="標楷體" w:eastAsia="標楷體" w:hAnsi="標楷體"/>
      <w:b w:val="0"/>
    </w:rPr>
  </w:style>
  <w:style w:type="paragraph" w:styleId="3">
    <w:name w:val="Body Text Indent 3"/>
    <w:basedOn w:val="a"/>
    <w:pPr>
      <w:spacing w:line="0" w:lineRule="atLeast"/>
      <w:ind w:left="960" w:hanging="960"/>
    </w:pPr>
    <w:rPr>
      <w:rFonts w:ascii="Gungsuh" w:eastAsia="標楷體" w:hAnsi="Gungsuh"/>
      <w:b w:val="0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萬用新特黑" w:eastAsia="萬用新特黑" w:hAnsi="萬用新特黑"/>
      <w:b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萬用新特黑" w:eastAsia="萬用新特黑" w:hAnsi="萬用新特黑"/>
      <w:b/>
      <w:kern w:val="3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b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勸募活動計畫書(範例)</dc:title>
  <dc:subject>申請勸募應備文件</dc:subject>
  <dc:creator>臺北市政府社會局</dc:creator>
  <cp:keywords>公益勸募,如何辦理公益勸募,申請勸募應備文件</cp:keywords>
  <cp:lastModifiedBy>user</cp:lastModifiedBy>
  <cp:revision>2</cp:revision>
  <cp:lastPrinted>2022-07-27T02:54:00Z</cp:lastPrinted>
  <dcterms:created xsi:type="dcterms:W3CDTF">2022-08-11T04:41:00Z</dcterms:created>
  <dcterms:modified xsi:type="dcterms:W3CDTF">2022-08-11T04:41:00Z</dcterms:modified>
</cp:coreProperties>
</file>